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6C" w:rsidRDefault="00D3156C" w:rsidP="00D3156C">
      <w:pPr>
        <w:jc w:val="center"/>
        <w:rPr>
          <w:b/>
        </w:rPr>
      </w:pPr>
      <w:r>
        <w:rPr>
          <w:b/>
        </w:rPr>
        <w:t>РОССИЙСКАЯ ФЕДЕРАЦИЯ</w:t>
      </w:r>
    </w:p>
    <w:p w:rsidR="00D3156C" w:rsidRDefault="00D3156C" w:rsidP="00D3156C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D3156C" w:rsidRDefault="00D3156C" w:rsidP="00D3156C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D3156C" w:rsidRDefault="00D3156C" w:rsidP="00D3156C">
      <w:pPr>
        <w:jc w:val="center"/>
        <w:rPr>
          <w:b/>
        </w:rPr>
      </w:pP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  Брянская область</w:t>
      </w:r>
    </w:p>
    <w:p w:rsidR="00D3156C" w:rsidRDefault="00D3156C" w:rsidP="00D3156C">
      <w:pPr>
        <w:jc w:val="center"/>
        <w:rPr>
          <w:b/>
        </w:rPr>
      </w:pPr>
    </w:p>
    <w:p w:rsidR="00D3156C" w:rsidRDefault="00D3156C" w:rsidP="00D3156C"/>
    <w:p w:rsidR="00D3156C" w:rsidRDefault="00D3156C" w:rsidP="00D3156C">
      <w:pPr>
        <w:jc w:val="center"/>
        <w:rPr>
          <w:b/>
        </w:rPr>
      </w:pPr>
      <w:r>
        <w:rPr>
          <w:b/>
        </w:rPr>
        <w:t>ПОСТАНОВЛЕНИЕ</w:t>
      </w:r>
    </w:p>
    <w:p w:rsidR="00D3156C" w:rsidRDefault="00D3156C" w:rsidP="00D3156C"/>
    <w:p w:rsidR="00D3156C" w:rsidRDefault="00D3156C" w:rsidP="00D3156C"/>
    <w:p w:rsidR="00D3156C" w:rsidRDefault="00D3156C" w:rsidP="00D3156C">
      <w:pPr>
        <w:rPr>
          <w:b/>
        </w:rPr>
      </w:pPr>
      <w:r>
        <w:rPr>
          <w:b/>
        </w:rPr>
        <w:t>От  11 января 2021 года №1</w:t>
      </w:r>
    </w:p>
    <w:p w:rsidR="00D3156C" w:rsidRPr="00352658" w:rsidRDefault="00D3156C" w:rsidP="00D3156C">
      <w:pPr>
        <w:rPr>
          <w:b/>
        </w:rPr>
      </w:pPr>
      <w:r w:rsidRPr="00352658">
        <w:rPr>
          <w:b/>
        </w:rPr>
        <w:t>д. Березина</w:t>
      </w:r>
    </w:p>
    <w:p w:rsidR="00D3156C" w:rsidRDefault="00D3156C" w:rsidP="00D3156C">
      <w:r>
        <w:t>О внесении изменений в административный регламент</w:t>
      </w:r>
    </w:p>
    <w:p w:rsidR="00D3156C" w:rsidRDefault="00D3156C" w:rsidP="00D3156C">
      <w:r>
        <w:t xml:space="preserve">предоставления муниципальной услуги «Выдача разрешений </w:t>
      </w:r>
    </w:p>
    <w:p w:rsidR="00D3156C" w:rsidRDefault="00D3156C" w:rsidP="00D3156C">
      <w:r>
        <w:t>на право вырубки зеленых насаждений» на территории</w:t>
      </w:r>
    </w:p>
    <w:p w:rsidR="00D3156C" w:rsidRDefault="00D3156C" w:rsidP="00D3156C">
      <w:r>
        <w:t xml:space="preserve">Березинского сельского поселения, утвержденного </w:t>
      </w:r>
    </w:p>
    <w:p w:rsidR="00D3156C" w:rsidRDefault="00D3156C" w:rsidP="00D3156C">
      <w:r>
        <w:t xml:space="preserve">постановлением Березинской сельской </w:t>
      </w:r>
    </w:p>
    <w:p w:rsidR="00D3156C" w:rsidRDefault="00D3156C" w:rsidP="00D3156C">
      <w:r>
        <w:t>администрации №19  от 24.07.2020г.</w:t>
      </w:r>
    </w:p>
    <w:p w:rsidR="00D3156C" w:rsidRDefault="00D3156C" w:rsidP="00D3156C"/>
    <w:p w:rsidR="00D3156C" w:rsidRDefault="00D3156C" w:rsidP="00D3156C"/>
    <w:p w:rsidR="00D3156C" w:rsidRDefault="00D3156C" w:rsidP="00D3156C">
      <w:pPr>
        <w:ind w:firstLine="708"/>
        <w:jc w:val="both"/>
      </w:pPr>
      <w:r>
        <w:t xml:space="preserve">Руководствуясь Федеральным законом от </w:t>
      </w:r>
      <w:r w:rsidRPr="00D3156C">
        <w:rPr>
          <w:color w:val="000000"/>
        </w:rPr>
        <w:t>27.06.2010 № 210-ФЗ (в ред. от 27.12.2019) «Об организации предоставления государственных и муниципальных услуг»</w:t>
      </w:r>
      <w:r>
        <w:rPr>
          <w:color w:val="000000"/>
          <w:sz w:val="28"/>
          <w:szCs w:val="28"/>
        </w:rPr>
        <w:t>,</w:t>
      </w:r>
      <w:r>
        <w:t xml:space="preserve"> на</w:t>
      </w:r>
      <w:r w:rsidR="00A27989">
        <w:t xml:space="preserve"> основании протеста прокуратуры</w:t>
      </w:r>
      <w:r>
        <w:t>,</w:t>
      </w:r>
    </w:p>
    <w:p w:rsidR="00D3156C" w:rsidRDefault="00D3156C" w:rsidP="00D3156C"/>
    <w:p w:rsidR="00D3156C" w:rsidRDefault="00D3156C" w:rsidP="00D3156C">
      <w:pPr>
        <w:rPr>
          <w:b/>
        </w:rPr>
      </w:pPr>
      <w:r>
        <w:t xml:space="preserve">                                        </w:t>
      </w:r>
      <w:r>
        <w:rPr>
          <w:b/>
        </w:rPr>
        <w:t>П</w:t>
      </w:r>
      <w:r w:rsidR="001B4E91">
        <w:rPr>
          <w:b/>
        </w:rPr>
        <w:t>ОСТАНОВЛЯЮ</w:t>
      </w:r>
      <w:r>
        <w:rPr>
          <w:b/>
        </w:rPr>
        <w:t>:</w:t>
      </w:r>
    </w:p>
    <w:p w:rsidR="00D3156C" w:rsidRDefault="00D3156C" w:rsidP="00EB69F1">
      <w:pPr>
        <w:jc w:val="both"/>
      </w:pPr>
      <w:r>
        <w:t xml:space="preserve">1. Внести изменения в </w:t>
      </w:r>
      <w:r w:rsidR="00EB69F1">
        <w:t>административный регламент предоставления муниципальной услуги «Выдача разрешений на право вырубки зеленых насаждений» на территории Березинского сельского поселения</w:t>
      </w:r>
      <w:r>
        <w:t>:</w:t>
      </w:r>
    </w:p>
    <w:p w:rsidR="00D3156C" w:rsidRDefault="00D3156C" w:rsidP="00D3156C">
      <w:pPr>
        <w:jc w:val="both"/>
      </w:pPr>
    </w:p>
    <w:p w:rsidR="00D3156C" w:rsidRDefault="00EB69F1" w:rsidP="00D3156C">
      <w:r>
        <w:t>п.32.3.1.</w:t>
      </w:r>
      <w:r w:rsidR="00D3156C">
        <w:t xml:space="preserve"> </w:t>
      </w:r>
      <w:r>
        <w:t>изложить в следующей редакции</w:t>
      </w:r>
      <w:r w:rsidR="00D3156C">
        <w:t>:</w:t>
      </w:r>
    </w:p>
    <w:p w:rsidR="00EB69F1" w:rsidRDefault="00EB69F1" w:rsidP="009D4039">
      <w:pPr>
        <w:jc w:val="both"/>
      </w:pPr>
      <w:proofErr w:type="gramStart"/>
      <w:r>
        <w:t>« Жалоба подается в письменной форме на бумажном носителе, в электронной форме в орган, предоставляющий муниципальную услугу,</w:t>
      </w:r>
      <w:r w:rsidR="00A27989">
        <w:t xml:space="preserve">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 (далее</w:t>
      </w:r>
      <w:r w:rsidR="009D4039">
        <w:t xml:space="preserve"> </w:t>
      </w:r>
      <w:r w:rsidR="00A27989">
        <w:t>- учредитель многофункционального центра), а также в организации, предусмотренные частью 1.1. статьи 16</w:t>
      </w:r>
      <w:r w:rsidR="009D4039" w:rsidRPr="009D4039">
        <w:t xml:space="preserve"> </w:t>
      </w:r>
      <w:r w:rsidR="009D4039">
        <w:t xml:space="preserve">Федерального закона  от </w:t>
      </w:r>
      <w:r w:rsidR="009D4039" w:rsidRPr="00D3156C">
        <w:rPr>
          <w:color w:val="000000"/>
        </w:rPr>
        <w:t>27.06.2010 № 210-ФЗ «Об организации предоставления государственных и муниципальных услуг</w:t>
      </w:r>
      <w:r w:rsidR="009D4039">
        <w:rPr>
          <w:color w:val="000000"/>
        </w:rPr>
        <w:t>»</w:t>
      </w:r>
      <w:proofErr w:type="gramEnd"/>
    </w:p>
    <w:p w:rsidR="00821433" w:rsidRDefault="00821433" w:rsidP="00D3156C"/>
    <w:p w:rsidR="00821433" w:rsidRDefault="00821433" w:rsidP="00D3156C">
      <w:r>
        <w:t>п.32.3.2. изложить в следующей редакции:</w:t>
      </w:r>
    </w:p>
    <w:p w:rsidR="00821433" w:rsidRDefault="00821433" w:rsidP="003622AE">
      <w:pPr>
        <w:jc w:val="both"/>
      </w:pPr>
      <w:proofErr w:type="gramStart"/>
      <w:r>
        <w:t>«Жалоба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</w:t>
      </w:r>
      <w:r w:rsidRPr="00821433">
        <w:t xml:space="preserve"> </w:t>
      </w:r>
      <w:r>
        <w:t>предоставляющего муниципальную услугу, может быть направлена через многофункциональный центр, с использованием официального сайта органа, предоставляющего муниципальную услугу, единого портала государственных и муниципальных</w:t>
      </w:r>
      <w:r w:rsidR="003622AE">
        <w:t xml:space="preserve"> услуг либо регионального портала государственных и муниципальных услуг».</w:t>
      </w:r>
      <w:proofErr w:type="gramEnd"/>
    </w:p>
    <w:p w:rsidR="003622AE" w:rsidRDefault="003622AE" w:rsidP="003622AE">
      <w:pPr>
        <w:jc w:val="both"/>
      </w:pPr>
    </w:p>
    <w:p w:rsidR="00D3156C" w:rsidRDefault="00D3156C" w:rsidP="00D3156C">
      <w:r>
        <w:t>2. Настоящее Постановление вступает в силу со дня его обнародования.</w:t>
      </w:r>
    </w:p>
    <w:p w:rsidR="00D3156C" w:rsidRDefault="00D3156C" w:rsidP="00D3156C">
      <w:r>
        <w:t>3. Контроль за исполнение настоящего Постановления оставляю за собой.</w:t>
      </w:r>
    </w:p>
    <w:p w:rsidR="00D3156C" w:rsidRDefault="00D3156C" w:rsidP="00D3156C"/>
    <w:p w:rsidR="00D3156C" w:rsidRDefault="00D3156C" w:rsidP="00D3156C"/>
    <w:p w:rsidR="00D3156C" w:rsidRDefault="00D3156C" w:rsidP="00D3156C">
      <w:pPr>
        <w:jc w:val="center"/>
      </w:pPr>
      <w:r>
        <w:t>Глава администрации</w:t>
      </w:r>
      <w:r w:rsidR="001B4E91">
        <w:t xml:space="preserve"> Березинского сельского поселения</w:t>
      </w:r>
      <w:r>
        <w:t xml:space="preserve">                            Т.М.Хомякова</w:t>
      </w: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56C"/>
    <w:rsid w:val="001B4E91"/>
    <w:rsid w:val="00352658"/>
    <w:rsid w:val="003622AE"/>
    <w:rsid w:val="004407FE"/>
    <w:rsid w:val="004A6251"/>
    <w:rsid w:val="006C1974"/>
    <w:rsid w:val="00821433"/>
    <w:rsid w:val="00965A61"/>
    <w:rsid w:val="009D4039"/>
    <w:rsid w:val="00A27989"/>
    <w:rsid w:val="00D3156C"/>
    <w:rsid w:val="00D457DE"/>
    <w:rsid w:val="00EB6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3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5</cp:revision>
  <cp:lastPrinted>2021-01-12T12:56:00Z</cp:lastPrinted>
  <dcterms:created xsi:type="dcterms:W3CDTF">2021-01-12T08:37:00Z</dcterms:created>
  <dcterms:modified xsi:type="dcterms:W3CDTF">2021-01-12T12:56:00Z</dcterms:modified>
</cp:coreProperties>
</file>